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F5" w:rsidRDefault="004B16BC">
      <w:r>
        <w:t>№ 486/НҚ от 12.08.2024</w:t>
      </w:r>
    </w:p>
    <w:p w:rsidR="00547FF5" w:rsidRDefault="00547FF5">
      <w:pPr>
        <w:spacing w:line="276" w:lineRule="auto"/>
        <w:rPr>
          <w:b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-2675"/>
        <w:tblW w:w="10403" w:type="dxa"/>
        <w:tblLook w:val="01E0" w:firstRow="1" w:lastRow="1" w:firstColumn="1" w:lastColumn="1" w:noHBand="0" w:noVBand="0"/>
      </w:tblPr>
      <w:tblGrid>
        <w:gridCol w:w="4125"/>
        <w:gridCol w:w="1986"/>
        <w:gridCol w:w="4292"/>
      </w:tblGrid>
      <w:tr w:rsidR="00547FF5">
        <w:trPr>
          <w:trHeight w:val="1988"/>
        </w:trPr>
        <w:tc>
          <w:tcPr>
            <w:tcW w:w="4125" w:type="dxa"/>
          </w:tcPr>
          <w:p w:rsidR="00547FF5" w:rsidRDefault="00547FF5">
            <w:pPr>
              <w:jc w:val="center"/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547FF5" w:rsidRDefault="004B16BC">
            <w:pPr>
              <w:jc w:val="center"/>
              <w:rPr>
                <w:b/>
                <w:color w:val="548DD4"/>
                <w:sz w:val="22"/>
                <w:szCs w:val="22"/>
                <w:lang w:val="kk-KZ"/>
              </w:rPr>
            </w:pPr>
            <w:r>
              <w:rPr>
                <w:b/>
                <w:color w:val="548DD4"/>
                <w:sz w:val="22"/>
                <w:szCs w:val="22"/>
                <w:lang w:val="kk-KZ"/>
              </w:rPr>
              <w:t>ҚАЗАҚСТАН РЕСПУБЛИКАСЫНЫҢ ЦИФРЛЫҚ ДАМУ, ИННОВАЦИЯЛАР ЖӘНЕ АЭРОҒАРЫШ ӨНЕРКӘСІБІ МИНИСТРЛІГІ</w:t>
            </w:r>
          </w:p>
          <w:p w:rsidR="00547FF5" w:rsidRDefault="004B16BC">
            <w:pPr>
              <w:spacing w:line="288" w:lineRule="auto"/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1221740</wp:posOffset>
                      </wp:positionV>
                      <wp:extent cx="6505575" cy="9525"/>
                      <wp:effectExtent l="9525" t="13335" r="9525" b="15240"/>
                      <wp:wrapNone/>
                      <wp:docPr id="1" name="Полилиния: фигур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505575" cy="9525"/>
                              </a:xfrm>
                              <a:custGeom>
                                <a:avLst/>
                                <a:gdLst>
                                  <a:gd name="T0" fmla="*/ 0 w 10245"/>
                                  <a:gd name="T1" fmla="*/ 0 h 15"/>
                                  <a:gd name="T2" fmla="*/ 6505575 w 10245"/>
                                  <a:gd name="T3" fmla="*/ 9525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45" h="15" extrusionOk="0">
                                    <a:moveTo>
                                      <a:pt x="0" y="0"/>
                                    </a:moveTo>
                                    <a:lnTo>
                                      <a:pt x="10245" y="15"/>
                                    </a:ln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3333C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FB2F70C" id="Полилиния: фигура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3.6pt,96.2pt,515.85pt,96.9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" filled="f" strokecolor="#33c" strokeweight="1.25pt">
                      <v:path arrowok="t" o:extrusionok="f" o:connecttype="custom" o:connectlocs="0,0;2147483646,6048375" o:connectangles="0,0"/>
                      <w10:wrap anchory="page"/>
                    </v:polyline>
                  </w:pict>
                </mc:Fallback>
              </mc:AlternateContent>
            </w:r>
          </w:p>
        </w:tc>
        <w:tc>
          <w:tcPr>
            <w:tcW w:w="1986" w:type="dxa"/>
          </w:tcPr>
          <w:p w:rsidR="00547FF5" w:rsidRDefault="004B16BC">
            <w:pPr>
              <w:rPr>
                <w:color w:val="548DD4"/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123950" cy="1171575"/>
                  <wp:effectExtent l="0" t="0" r="0" b="9525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</w:tcPr>
          <w:p w:rsidR="00547FF5" w:rsidRDefault="00547FF5">
            <w:pPr>
              <w:jc w:val="center"/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547FF5" w:rsidRDefault="004B16BC">
            <w:pPr>
              <w:jc w:val="center"/>
              <w:rPr>
                <w:b/>
                <w:color w:val="548DD4"/>
                <w:sz w:val="22"/>
                <w:szCs w:val="22"/>
                <w:lang w:val="kk-KZ"/>
              </w:rPr>
            </w:pPr>
            <w:r>
              <w:rPr>
                <w:b/>
                <w:color w:val="548DD4"/>
                <w:sz w:val="22"/>
                <w:szCs w:val="22"/>
                <w:lang w:val="kk-KZ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  <w:p w:rsidR="00547FF5" w:rsidRDefault="00547FF5">
            <w:pPr>
              <w:jc w:val="center"/>
              <w:rPr>
                <w:b/>
                <w:color w:val="548DD4"/>
                <w:sz w:val="20"/>
                <w:szCs w:val="20"/>
                <w:lang w:val="kk-KZ"/>
              </w:rPr>
            </w:pPr>
          </w:p>
        </w:tc>
      </w:tr>
    </w:tbl>
    <w:p w:rsidR="00547FF5" w:rsidRDefault="004B16BC">
      <w:pPr>
        <w:pStyle w:val="aff1"/>
        <w:tabs>
          <w:tab w:val="clear" w:pos="9355"/>
          <w:tab w:val="left" w:pos="6840"/>
          <w:tab w:val="right" w:pos="10260"/>
        </w:tabs>
        <w:ind w:left="-180" w:right="-263"/>
        <w:rPr>
          <w:b/>
          <w:color w:val="3399FF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b/>
          <w:color w:val="3399FF"/>
          <w:sz w:val="28"/>
          <w:szCs w:val="28"/>
          <w:lang w:val="kk-KZ"/>
        </w:rPr>
        <w:t>БҰЙРЫҚ</w:t>
      </w:r>
      <w:r>
        <w:rPr>
          <w:b/>
          <w:color w:val="3399FF"/>
          <w:sz w:val="28"/>
          <w:szCs w:val="28"/>
          <w:lang w:val="kk-KZ"/>
        </w:rPr>
        <w:t xml:space="preserve">                                                                         ПРИКАЗ</w:t>
      </w:r>
    </w:p>
    <w:p w:rsidR="00547FF5" w:rsidRDefault="004B16BC">
      <w:pPr>
        <w:pStyle w:val="aff1"/>
        <w:tabs>
          <w:tab w:val="clear" w:pos="9355"/>
          <w:tab w:val="right" w:pos="10260"/>
        </w:tabs>
        <w:ind w:left="-180"/>
        <w:rPr>
          <w:color w:val="3399FF"/>
          <w:sz w:val="16"/>
          <w:szCs w:val="16"/>
          <w:lang w:val="kk-KZ"/>
        </w:rPr>
      </w:pPr>
      <w:r>
        <w:rPr>
          <w:color w:val="3399FF"/>
          <w:sz w:val="16"/>
          <w:szCs w:val="16"/>
          <w:lang w:val="kk-KZ"/>
        </w:rPr>
        <w:t xml:space="preserve">           </w:t>
      </w:r>
      <w:r>
        <w:rPr>
          <w:color w:val="3399FF"/>
          <w:sz w:val="18"/>
          <w:szCs w:val="18"/>
          <w:lang w:val="kk-KZ"/>
        </w:rPr>
        <w:t>№</w:t>
      </w:r>
      <w:r>
        <w:rPr>
          <w:color w:val="3399FF"/>
          <w:sz w:val="16"/>
          <w:szCs w:val="16"/>
          <w:lang w:val="kk-KZ"/>
        </w:rPr>
        <w:t xml:space="preserve">  __________________________                                                                                                       </w:t>
      </w:r>
      <w:r>
        <w:rPr>
          <w:color w:val="3399FF"/>
          <w:sz w:val="18"/>
          <w:szCs w:val="18"/>
          <w:lang w:val="kk-KZ"/>
        </w:rPr>
        <w:t xml:space="preserve">№ </w:t>
      </w:r>
      <w:r>
        <w:rPr>
          <w:color w:val="3399FF"/>
          <w:sz w:val="16"/>
          <w:szCs w:val="16"/>
          <w:lang w:val="kk-KZ"/>
        </w:rPr>
        <w:t>_______________________</w:t>
      </w:r>
    </w:p>
    <w:p w:rsidR="00547FF5" w:rsidRDefault="004B16BC">
      <w:pPr>
        <w:pStyle w:val="aff1"/>
        <w:tabs>
          <w:tab w:val="clear" w:pos="9355"/>
          <w:tab w:val="right" w:pos="10260"/>
        </w:tabs>
        <w:rPr>
          <w:color w:val="3399FF"/>
          <w:sz w:val="18"/>
          <w:szCs w:val="18"/>
          <w:lang w:val="kk-KZ"/>
        </w:rPr>
      </w:pPr>
      <w:r>
        <w:rPr>
          <w:color w:val="3399FF"/>
          <w:sz w:val="18"/>
          <w:szCs w:val="18"/>
          <w:lang w:val="kk-KZ"/>
        </w:rPr>
        <w:t xml:space="preserve">       </w:t>
      </w:r>
      <w:r>
        <w:rPr>
          <w:color w:val="3399FF"/>
          <w:sz w:val="18"/>
          <w:szCs w:val="18"/>
          <w:lang w:val="kk-KZ"/>
        </w:rPr>
        <w:t xml:space="preserve">               Астана қаласы                                                                                                                    город Ас</w:t>
      </w:r>
      <w:bookmarkStart w:id="0" w:name="_GoBack"/>
      <w:bookmarkEnd w:id="0"/>
      <w:r>
        <w:rPr>
          <w:color w:val="3399FF"/>
          <w:sz w:val="18"/>
          <w:szCs w:val="18"/>
          <w:lang w:val="kk-KZ"/>
        </w:rPr>
        <w:t>тана</w:t>
      </w:r>
    </w:p>
    <w:p w:rsidR="00547FF5" w:rsidRDefault="00547FF5">
      <w:pPr>
        <w:tabs>
          <w:tab w:val="left" w:pos="1110"/>
        </w:tabs>
        <w:spacing w:line="276" w:lineRule="auto"/>
        <w:rPr>
          <w:b/>
          <w:sz w:val="28"/>
          <w:szCs w:val="28"/>
          <w:lang w:val="kk-KZ"/>
        </w:rPr>
      </w:pPr>
    </w:p>
    <w:p w:rsidR="00547FF5" w:rsidRDefault="00547FF5">
      <w:pPr>
        <w:tabs>
          <w:tab w:val="left" w:pos="4820"/>
        </w:tabs>
        <w:ind w:right="4817"/>
        <w:jc w:val="both"/>
        <w:rPr>
          <w:b/>
          <w:sz w:val="28"/>
          <w:szCs w:val="28"/>
          <w:lang w:val="kk-KZ"/>
        </w:rPr>
      </w:pPr>
    </w:p>
    <w:p w:rsidR="00547FF5" w:rsidRDefault="004B16BC">
      <w:pPr>
        <w:tabs>
          <w:tab w:val="left" w:pos="482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годовой финансовой отчетности акционерного общества «Национальные информационные технологии» за 2023 год</w:t>
      </w:r>
    </w:p>
    <w:p w:rsidR="00547FF5" w:rsidRDefault="00547FF5">
      <w:pPr>
        <w:tabs>
          <w:tab w:val="left" w:pos="4820"/>
        </w:tabs>
        <w:ind w:right="-1"/>
        <w:jc w:val="center"/>
        <w:rPr>
          <w:b/>
          <w:sz w:val="28"/>
          <w:szCs w:val="28"/>
        </w:rPr>
      </w:pPr>
    </w:p>
    <w:p w:rsidR="00547FF5" w:rsidRDefault="00547FF5">
      <w:pPr>
        <w:tabs>
          <w:tab w:val="left" w:pos="4820"/>
        </w:tabs>
        <w:ind w:right="-1"/>
        <w:jc w:val="both"/>
        <w:rPr>
          <w:b/>
          <w:sz w:val="28"/>
          <w:szCs w:val="28"/>
        </w:rPr>
      </w:pPr>
    </w:p>
    <w:p w:rsidR="00547FF5" w:rsidRDefault="004B16BC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подпунктом 7) пункта 1 статьи 36 Закона Республики Казахстан «Об акционерных обществах» и </w:t>
      </w:r>
      <w:r>
        <w:rPr>
          <w:sz w:val="28"/>
          <w:szCs w:val="28"/>
        </w:rPr>
        <w:t>подпунктом 3) пункта 2 стат</w:t>
      </w:r>
      <w:r>
        <w:rPr>
          <w:sz w:val="28"/>
          <w:szCs w:val="28"/>
        </w:rPr>
        <w:t>ьи 177 Закона Республики Казахстан «О государственном имуществе»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и письмом Комитета государственного имущества и приватизации Министерства финансов Республики Казахстан № КГИП-02-КГ/8885 от 9 августа 2024 года, </w:t>
      </w:r>
      <w:r>
        <w:rPr>
          <w:b/>
          <w:sz w:val="28"/>
        </w:rPr>
        <w:t>ПРИКАЗЫВАЮ</w:t>
      </w:r>
      <w:r>
        <w:rPr>
          <w:sz w:val="28"/>
        </w:rPr>
        <w:t>:</w:t>
      </w:r>
    </w:p>
    <w:p w:rsidR="00547FF5" w:rsidRDefault="004B16BC">
      <w:pPr>
        <w:pStyle w:val="aff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Утвердить прилагаемую годовую фин</w:t>
      </w:r>
      <w:r>
        <w:rPr>
          <w:sz w:val="28"/>
        </w:rPr>
        <w:t xml:space="preserve">ансовую отчетность </w:t>
      </w:r>
      <w:r>
        <w:rPr>
          <w:sz w:val="28"/>
          <w:szCs w:val="28"/>
        </w:rPr>
        <w:t>акционерного общества «Национальные информационные технологии» (далее – Общество) за 2023 год, БИН 000 740 000 728, г. Астана, район Есиль, улица Мангилик Ел, здание 55/15, ИИК KZ126017111000000254 в АО «Народный Банк Казахстана», БИК HS</w:t>
      </w:r>
      <w:r>
        <w:rPr>
          <w:sz w:val="28"/>
          <w:szCs w:val="28"/>
        </w:rPr>
        <w:t>BKKZKX</w:t>
      </w:r>
      <w:r>
        <w:rPr>
          <w:sz w:val="28"/>
        </w:rPr>
        <w:t xml:space="preserve">, согласно заключению </w:t>
      </w:r>
      <w:r>
        <w:rPr>
          <w:sz w:val="28"/>
        </w:rPr>
        <w:lastRenderedPageBreak/>
        <w:t>аудиторской организации товарищества с ограниченной ответственностью «MAK «Russell Bedford A + Partners».</w:t>
      </w:r>
    </w:p>
    <w:p w:rsidR="00547FF5" w:rsidRDefault="004B16BC">
      <w:pPr>
        <w:pStyle w:val="aff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>И.о. председателя Правления Общества Мун Д.А.:</w:t>
      </w:r>
    </w:p>
    <w:p w:rsidR="00547FF5" w:rsidRDefault="004B16BC">
      <w:pPr>
        <w:pStyle w:val="aff5"/>
        <w:numPr>
          <w:ilvl w:val="0"/>
          <w:numId w:val="20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>в течение десяти рабочих дней со дня утверждения годовой финансовой отчетно</w:t>
      </w:r>
      <w:r>
        <w:rPr>
          <w:sz w:val="28"/>
          <w:szCs w:val="28"/>
        </w:rPr>
        <w:t>сти обеспечить направление электронного отчета в организацию по ведению депозитария финансовой отчетности;</w:t>
      </w:r>
    </w:p>
    <w:p w:rsidR="00547FF5" w:rsidRDefault="004B16BC">
      <w:pPr>
        <w:pStyle w:val="aff5"/>
        <w:numPr>
          <w:ilvl w:val="0"/>
          <w:numId w:val="20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>в течение тридцати календарных дней со дня подписания настоящего приказа опубликовать в средствах массовой информации годовую финансовую отчетность О</w:t>
      </w:r>
      <w:r>
        <w:rPr>
          <w:sz w:val="28"/>
          <w:szCs w:val="28"/>
        </w:rPr>
        <w:t xml:space="preserve">бщество за 2023 год. </w:t>
      </w:r>
    </w:p>
    <w:p w:rsidR="00547FF5" w:rsidRDefault="004B16BC">
      <w:pPr>
        <w:pStyle w:val="aff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приказ является решением Единственного акционера Общества и вступает в силу со дня подписания.</w:t>
      </w:r>
    </w:p>
    <w:p w:rsidR="00547FF5" w:rsidRDefault="00547FF5">
      <w:pPr>
        <w:ind w:firstLine="708"/>
        <w:jc w:val="both"/>
        <w:rPr>
          <w:sz w:val="28"/>
        </w:rPr>
      </w:pPr>
    </w:p>
    <w:p w:rsidR="00547FF5" w:rsidRDefault="00547FF5">
      <w:pPr>
        <w:jc w:val="both"/>
        <w:rPr>
          <w:sz w:val="28"/>
          <w:szCs w:val="28"/>
        </w:rPr>
      </w:pPr>
    </w:p>
    <w:p w:rsidR="00547FF5" w:rsidRDefault="004B16BC">
      <w:pPr>
        <w:spacing w:line="276" w:lineRule="auto"/>
        <w:ind w:left="709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Вице-министр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 Олжабеков</w:t>
      </w:r>
    </w:p>
    <w:p w:rsidR="00356DEA" w:rsidRDefault="004B16BC">
      <w:pPr>
        <w:rPr>
          <w:lang w:val="en-US"/>
        </w:rPr>
      </w:pPr>
    </w:p>
    <w:p w:rsidR="00547FF5" w:rsidRDefault="004B16BC">
      <w:r>
        <w:rPr>
          <w:b/>
        </w:rPr>
        <w:t>Согласовано</w:t>
      </w:r>
    </w:p>
    <w:p w:rsidR="00547FF5" w:rsidRDefault="004B16BC">
      <w:r>
        <w:t>09.08.2024 16:08 Сеитов Азамат Кайратович</w:t>
      </w:r>
    </w:p>
    <w:p w:rsidR="00547FF5" w:rsidRDefault="004B16BC">
      <w:r>
        <w:rPr>
          <w:b/>
        </w:rPr>
        <w:t>Подписано</w:t>
      </w:r>
    </w:p>
    <w:p w:rsidR="00547FF5" w:rsidRDefault="004B16BC">
      <w:r>
        <w:t>12.08.2024 17:15 Олжабеков М.С. ((и.о Оразбек А. Е.))</w:t>
      </w:r>
    </w:p>
    <w:p w:rsidR="00547FF5" w:rsidRDefault="004B16BC">
      <w:pPr>
        <w:jc w:val="both"/>
      </w:pPr>
      <w:r>
        <w:rPr>
          <w:noProof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FF5"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6BC" w:rsidRDefault="004B16BC">
      <w:r>
        <w:separator/>
      </w:r>
    </w:p>
  </w:endnote>
  <w:endnote w:type="continuationSeparator" w:id="0">
    <w:p w:rsidR="004B16BC" w:rsidRDefault="004B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0"/>
    <w:family w:val="auto"/>
    <w:pitch w:val="default"/>
  </w:font>
  <w:font w:name="segoe condensed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FF5" w:rsidRDefault="004B16BC">
    <w:pPr>
      <w:pStyle w:val="Information"/>
    </w:pPr>
    <w:r>
      <w:t xml:space="preserve">Вх.№: 38858 от 14.07.2023 Исх.№: 256/НҚ от 14.07.2023 </w:t>
    </w:r>
    <w:r>
      <w:br/>
      <w:t>Копия электронного документа. Дата: 14.07.2023 Версия СЭД: АИС Сириус Salemoffice 0.2.25</w:t>
    </w:r>
    <w:r>
      <w:br/>
      <w:t>Результат проверки ЭЦП: Положительный</w:t>
    </w:r>
    <w:r>
      <w:br/>
      <w:t>Подпись руководителя: 14.07.2023 03:32 Сеитов А.К.</w:t>
    </w:r>
  </w:p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547FF5" w:rsidRPr="00AC16FB" w:rsidRDefault="004B16BC" w:rsidP="00100EBB">
          <w:pPr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12.08.2024 17:</w:t>
          </w:r>
          <w:r w:rsidRPr="00AC16FB">
            <w:rPr>
              <w:sz w:val="14"/>
              <w:szCs w:val="14"/>
            </w:rPr>
            <w:t>52.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B16BC" w:rsidP="00AC16FB">
          <w:pPr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547FF5" w:rsidRPr="00AC16FB" w:rsidRDefault="004B16BC" w:rsidP="00100EBB">
          <w:pPr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12.08.2024 17:52.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B16BC" w:rsidP="00AC16FB">
          <w:pPr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6BC" w:rsidRDefault="004B16BC">
      <w:r>
        <w:separator/>
      </w:r>
    </w:p>
  </w:footnote>
  <w:footnote w:type="continuationSeparator" w:id="0">
    <w:p w:rsidR="004B16BC" w:rsidRDefault="004B1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4"/>
      <w:gridCol w:w="3284"/>
      <w:gridCol w:w="3285"/>
    </w:tblGrid>
    <w:tr w:rsidR="00547FF5">
      <w:tc>
        <w:tcPr>
          <w:tcW w:w="3398" w:type="dxa"/>
        </w:tcPr>
        <w:p w:rsidR="00547FF5" w:rsidRDefault="00547FF5">
          <w:pPr>
            <w:pStyle w:val="aff1"/>
          </w:pPr>
        </w:p>
      </w:tc>
      <w:tc>
        <w:tcPr>
          <w:tcW w:w="3398" w:type="dxa"/>
        </w:tcPr>
        <w:p w:rsidR="00547FF5" w:rsidRDefault="00547FF5">
          <w:pPr>
            <w:pStyle w:val="aff1"/>
          </w:pPr>
        </w:p>
      </w:tc>
      <w:tc>
        <w:tcPr>
          <w:tcW w:w="3399" w:type="dxa"/>
        </w:tcPr>
        <w:p w:rsidR="00547FF5" w:rsidRDefault="00547FF5">
          <w:pPr>
            <w:pStyle w:val="aff1"/>
          </w:pPr>
        </w:p>
      </w:tc>
    </w:tr>
    <w:tr w:rsidR="00547FF5">
      <w:tc>
        <w:tcPr>
          <w:tcW w:w="3398" w:type="dxa"/>
        </w:tcPr>
        <w:p w:rsidR="00547FF5" w:rsidRDefault="00547FF5">
          <w:pPr>
            <w:pStyle w:val="aff1"/>
          </w:pPr>
        </w:p>
      </w:tc>
      <w:tc>
        <w:tcPr>
          <w:tcW w:w="3398" w:type="dxa"/>
        </w:tcPr>
        <w:p w:rsidR="00547FF5" w:rsidRDefault="00547FF5">
          <w:pPr>
            <w:pStyle w:val="aff1"/>
          </w:pPr>
        </w:p>
      </w:tc>
      <w:tc>
        <w:tcPr>
          <w:tcW w:w="3399" w:type="dxa"/>
        </w:tcPr>
        <w:p w:rsidR="00547FF5" w:rsidRDefault="00547FF5">
          <w:pPr>
            <w:pStyle w:val="aff1"/>
          </w:pPr>
        </w:p>
      </w:tc>
    </w:tr>
    <w:tr w:rsidR="00547FF5">
      <w:tc>
        <w:tcPr>
          <w:tcW w:w="3398" w:type="dxa"/>
        </w:tcPr>
        <w:p w:rsidR="00547FF5" w:rsidRDefault="00547FF5">
          <w:pPr>
            <w:pStyle w:val="aff1"/>
          </w:pPr>
        </w:p>
      </w:tc>
      <w:tc>
        <w:tcPr>
          <w:tcW w:w="3398" w:type="dxa"/>
        </w:tcPr>
        <w:p w:rsidR="00547FF5" w:rsidRDefault="00547FF5">
          <w:pPr>
            <w:pStyle w:val="aff1"/>
          </w:pPr>
        </w:p>
      </w:tc>
      <w:tc>
        <w:tcPr>
          <w:tcW w:w="3399" w:type="dxa"/>
        </w:tcPr>
        <w:p w:rsidR="00547FF5" w:rsidRDefault="00547FF5">
          <w:pPr>
            <w:pStyle w:val="aff1"/>
          </w:pPr>
        </w:p>
      </w:tc>
    </w:tr>
    <w:tr w:rsidR="00547FF5">
      <w:tc>
        <w:tcPr>
          <w:tcW w:w="3398" w:type="dxa"/>
        </w:tcPr>
        <w:p w:rsidR="00547FF5" w:rsidRDefault="00547FF5">
          <w:pPr>
            <w:pStyle w:val="aff1"/>
          </w:pPr>
        </w:p>
      </w:tc>
      <w:tc>
        <w:tcPr>
          <w:tcW w:w="3398" w:type="dxa"/>
        </w:tcPr>
        <w:p w:rsidR="00547FF5" w:rsidRDefault="00547FF5">
          <w:pPr>
            <w:pStyle w:val="aff1"/>
          </w:pPr>
        </w:p>
      </w:tc>
      <w:tc>
        <w:tcPr>
          <w:tcW w:w="3399" w:type="dxa"/>
        </w:tcPr>
        <w:p w:rsidR="00547FF5" w:rsidRDefault="00547FF5">
          <w:pPr>
            <w:pStyle w:val="aff1"/>
          </w:pPr>
        </w:p>
      </w:tc>
    </w:tr>
    <w:tr w:rsidR="00547FF5">
      <w:tc>
        <w:tcPr>
          <w:tcW w:w="3398" w:type="dxa"/>
        </w:tcPr>
        <w:p w:rsidR="00547FF5" w:rsidRDefault="00547FF5">
          <w:pPr>
            <w:pStyle w:val="aff1"/>
          </w:pPr>
        </w:p>
      </w:tc>
      <w:tc>
        <w:tcPr>
          <w:tcW w:w="3398" w:type="dxa"/>
        </w:tcPr>
        <w:p w:rsidR="00547FF5" w:rsidRDefault="00547FF5">
          <w:pPr>
            <w:pStyle w:val="aff1"/>
          </w:pPr>
        </w:p>
      </w:tc>
      <w:tc>
        <w:tcPr>
          <w:tcW w:w="3399" w:type="dxa"/>
        </w:tcPr>
        <w:p w:rsidR="00547FF5" w:rsidRDefault="00547FF5">
          <w:pPr>
            <w:pStyle w:val="aff1"/>
          </w:pPr>
        </w:p>
      </w:tc>
    </w:tr>
    <w:tr w:rsidR="00547FF5">
      <w:tc>
        <w:tcPr>
          <w:tcW w:w="3398" w:type="dxa"/>
        </w:tcPr>
        <w:p w:rsidR="00547FF5" w:rsidRDefault="00547FF5">
          <w:pPr>
            <w:pStyle w:val="aff1"/>
          </w:pPr>
        </w:p>
      </w:tc>
      <w:tc>
        <w:tcPr>
          <w:tcW w:w="3398" w:type="dxa"/>
        </w:tcPr>
        <w:p w:rsidR="00547FF5" w:rsidRDefault="00547FF5">
          <w:pPr>
            <w:pStyle w:val="aff1"/>
          </w:pPr>
        </w:p>
      </w:tc>
      <w:tc>
        <w:tcPr>
          <w:tcW w:w="3399" w:type="dxa"/>
        </w:tcPr>
        <w:p w:rsidR="00547FF5" w:rsidRDefault="00547FF5">
          <w:pPr>
            <w:pStyle w:val="aff1"/>
          </w:pPr>
        </w:p>
      </w:tc>
    </w:tr>
  </w:tbl>
  <w:p w:rsidR="00547FF5" w:rsidRDefault="00547FF5">
    <w:pPr>
      <w:pStyle w:val="aff1"/>
    </w:pPr>
  </w:p>
  <w:p w:rsidR="003D52A9" w:rsidRDefault="004B16BC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цифрового развития, инноваций и аэрокосмической промышленности Республики Казахстан - Сеитов А.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657D"/>
    <w:multiLevelType w:val="hybridMultilevel"/>
    <w:tmpl w:val="6198711A"/>
    <w:lvl w:ilvl="0" w:tplc="840E732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C7E42BB2">
      <w:start w:val="1"/>
      <w:numFmt w:val="lowerLetter"/>
      <w:lvlText w:val="%2."/>
      <w:lvlJc w:val="left"/>
      <w:pPr>
        <w:ind w:left="2130" w:hanging="360"/>
      </w:pPr>
    </w:lvl>
    <w:lvl w:ilvl="2" w:tplc="D880281C">
      <w:start w:val="1"/>
      <w:numFmt w:val="lowerRoman"/>
      <w:lvlText w:val="%3."/>
      <w:lvlJc w:val="right"/>
      <w:pPr>
        <w:ind w:left="2850" w:hanging="180"/>
      </w:pPr>
    </w:lvl>
    <w:lvl w:ilvl="3" w:tplc="2CD2D13A">
      <w:start w:val="1"/>
      <w:numFmt w:val="decimal"/>
      <w:lvlText w:val="%4."/>
      <w:lvlJc w:val="left"/>
      <w:pPr>
        <w:ind w:left="3570" w:hanging="360"/>
      </w:pPr>
    </w:lvl>
    <w:lvl w:ilvl="4" w:tplc="5C603E9A">
      <w:start w:val="1"/>
      <w:numFmt w:val="lowerLetter"/>
      <w:lvlText w:val="%5."/>
      <w:lvlJc w:val="left"/>
      <w:pPr>
        <w:ind w:left="4290" w:hanging="360"/>
      </w:pPr>
    </w:lvl>
    <w:lvl w:ilvl="5" w:tplc="FB52278E">
      <w:start w:val="1"/>
      <w:numFmt w:val="lowerRoman"/>
      <w:lvlText w:val="%6."/>
      <w:lvlJc w:val="right"/>
      <w:pPr>
        <w:ind w:left="5010" w:hanging="180"/>
      </w:pPr>
    </w:lvl>
    <w:lvl w:ilvl="6" w:tplc="D782276E">
      <w:start w:val="1"/>
      <w:numFmt w:val="decimal"/>
      <w:lvlText w:val="%7."/>
      <w:lvlJc w:val="left"/>
      <w:pPr>
        <w:ind w:left="5730" w:hanging="360"/>
      </w:pPr>
    </w:lvl>
    <w:lvl w:ilvl="7" w:tplc="EA5EC994">
      <w:start w:val="1"/>
      <w:numFmt w:val="lowerLetter"/>
      <w:lvlText w:val="%8."/>
      <w:lvlJc w:val="left"/>
      <w:pPr>
        <w:ind w:left="6450" w:hanging="360"/>
      </w:pPr>
    </w:lvl>
    <w:lvl w:ilvl="8" w:tplc="D9842AAE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170969C6"/>
    <w:multiLevelType w:val="hybridMultilevel"/>
    <w:tmpl w:val="49EE8116"/>
    <w:lvl w:ilvl="0" w:tplc="89343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5283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EAC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2A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2AF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305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88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29A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627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60F8C"/>
    <w:multiLevelType w:val="hybridMultilevel"/>
    <w:tmpl w:val="1EF2A892"/>
    <w:lvl w:ilvl="0" w:tplc="5394BA06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 w:tplc="EB6061E6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 w:tplc="29B0D34E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 w:tplc="174C0EEA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 w:tplc="78BAF10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C5722C4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44748BA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 w:tplc="ECC2755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B502B4D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BD91997"/>
    <w:multiLevelType w:val="hybridMultilevel"/>
    <w:tmpl w:val="D5F261E6"/>
    <w:lvl w:ilvl="0" w:tplc="251AA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1C427D4">
      <w:start w:val="1"/>
      <w:numFmt w:val="lowerLetter"/>
      <w:lvlText w:val="%2."/>
      <w:lvlJc w:val="left"/>
      <w:pPr>
        <w:ind w:left="1788" w:hanging="360"/>
      </w:pPr>
    </w:lvl>
    <w:lvl w:ilvl="2" w:tplc="378A36B8">
      <w:start w:val="1"/>
      <w:numFmt w:val="lowerRoman"/>
      <w:lvlText w:val="%3."/>
      <w:lvlJc w:val="right"/>
      <w:pPr>
        <w:ind w:left="2508" w:hanging="180"/>
      </w:pPr>
    </w:lvl>
    <w:lvl w:ilvl="3" w:tplc="9ABE0AC4">
      <w:start w:val="1"/>
      <w:numFmt w:val="decimal"/>
      <w:lvlText w:val="%4."/>
      <w:lvlJc w:val="left"/>
      <w:pPr>
        <w:ind w:left="3228" w:hanging="360"/>
      </w:pPr>
    </w:lvl>
    <w:lvl w:ilvl="4" w:tplc="6834141C">
      <w:start w:val="1"/>
      <w:numFmt w:val="lowerLetter"/>
      <w:lvlText w:val="%5."/>
      <w:lvlJc w:val="left"/>
      <w:pPr>
        <w:ind w:left="3948" w:hanging="360"/>
      </w:pPr>
    </w:lvl>
    <w:lvl w:ilvl="5" w:tplc="CC5C940A">
      <w:start w:val="1"/>
      <w:numFmt w:val="lowerRoman"/>
      <w:lvlText w:val="%6."/>
      <w:lvlJc w:val="right"/>
      <w:pPr>
        <w:ind w:left="4668" w:hanging="180"/>
      </w:pPr>
    </w:lvl>
    <w:lvl w:ilvl="6" w:tplc="EBF4A946">
      <w:start w:val="1"/>
      <w:numFmt w:val="decimal"/>
      <w:lvlText w:val="%7."/>
      <w:lvlJc w:val="left"/>
      <w:pPr>
        <w:ind w:left="5388" w:hanging="360"/>
      </w:pPr>
    </w:lvl>
    <w:lvl w:ilvl="7" w:tplc="93767B38">
      <w:start w:val="1"/>
      <w:numFmt w:val="lowerLetter"/>
      <w:lvlText w:val="%8."/>
      <w:lvlJc w:val="left"/>
      <w:pPr>
        <w:ind w:left="6108" w:hanging="360"/>
      </w:pPr>
    </w:lvl>
    <w:lvl w:ilvl="8" w:tplc="70D893BA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563FA2"/>
    <w:multiLevelType w:val="hybridMultilevel"/>
    <w:tmpl w:val="EBAA55BE"/>
    <w:lvl w:ilvl="0" w:tplc="D9122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4DCB602">
      <w:start w:val="1"/>
      <w:numFmt w:val="lowerLetter"/>
      <w:lvlText w:val="%2."/>
      <w:lvlJc w:val="left"/>
      <w:pPr>
        <w:ind w:left="1788" w:hanging="360"/>
      </w:pPr>
    </w:lvl>
    <w:lvl w:ilvl="2" w:tplc="088AFB8A">
      <w:start w:val="1"/>
      <w:numFmt w:val="lowerRoman"/>
      <w:lvlText w:val="%3."/>
      <w:lvlJc w:val="right"/>
      <w:pPr>
        <w:ind w:left="2508" w:hanging="180"/>
      </w:pPr>
    </w:lvl>
    <w:lvl w:ilvl="3" w:tplc="967A5366">
      <w:start w:val="1"/>
      <w:numFmt w:val="decimal"/>
      <w:lvlText w:val="%4."/>
      <w:lvlJc w:val="left"/>
      <w:pPr>
        <w:ind w:left="3228" w:hanging="360"/>
      </w:pPr>
    </w:lvl>
    <w:lvl w:ilvl="4" w:tplc="FF3C2B86">
      <w:start w:val="1"/>
      <w:numFmt w:val="lowerLetter"/>
      <w:lvlText w:val="%5."/>
      <w:lvlJc w:val="left"/>
      <w:pPr>
        <w:ind w:left="3948" w:hanging="360"/>
      </w:pPr>
    </w:lvl>
    <w:lvl w:ilvl="5" w:tplc="12DE27DA">
      <w:start w:val="1"/>
      <w:numFmt w:val="lowerRoman"/>
      <w:lvlText w:val="%6."/>
      <w:lvlJc w:val="right"/>
      <w:pPr>
        <w:ind w:left="4668" w:hanging="180"/>
      </w:pPr>
    </w:lvl>
    <w:lvl w:ilvl="6" w:tplc="5DE8FD4C">
      <w:start w:val="1"/>
      <w:numFmt w:val="decimal"/>
      <w:lvlText w:val="%7."/>
      <w:lvlJc w:val="left"/>
      <w:pPr>
        <w:ind w:left="5388" w:hanging="360"/>
      </w:pPr>
    </w:lvl>
    <w:lvl w:ilvl="7" w:tplc="FA9AA156">
      <w:start w:val="1"/>
      <w:numFmt w:val="lowerLetter"/>
      <w:lvlText w:val="%8."/>
      <w:lvlJc w:val="left"/>
      <w:pPr>
        <w:ind w:left="6108" w:hanging="360"/>
      </w:pPr>
    </w:lvl>
    <w:lvl w:ilvl="8" w:tplc="F58226A6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0C25C1"/>
    <w:multiLevelType w:val="hybridMultilevel"/>
    <w:tmpl w:val="18A8317C"/>
    <w:lvl w:ilvl="0" w:tplc="E6909D8C">
      <w:start w:val="1"/>
      <w:numFmt w:val="decimal"/>
      <w:lvlText w:val="%1)"/>
      <w:lvlJc w:val="left"/>
      <w:pPr>
        <w:ind w:left="1429" w:hanging="360"/>
      </w:pPr>
    </w:lvl>
    <w:lvl w:ilvl="1" w:tplc="AC76DA22">
      <w:start w:val="1"/>
      <w:numFmt w:val="decimal"/>
      <w:lvlText w:val="%2)"/>
      <w:lvlJc w:val="left"/>
      <w:pPr>
        <w:ind w:left="2149" w:hanging="360"/>
      </w:pPr>
    </w:lvl>
    <w:lvl w:ilvl="2" w:tplc="02DADBF8">
      <w:start w:val="1"/>
      <w:numFmt w:val="lowerRoman"/>
      <w:lvlText w:val="%3."/>
      <w:lvlJc w:val="right"/>
      <w:pPr>
        <w:ind w:left="2869" w:hanging="180"/>
      </w:pPr>
    </w:lvl>
    <w:lvl w:ilvl="3" w:tplc="547ED8DA">
      <w:start w:val="1"/>
      <w:numFmt w:val="decimal"/>
      <w:lvlText w:val="%4."/>
      <w:lvlJc w:val="left"/>
      <w:pPr>
        <w:ind w:left="3589" w:hanging="360"/>
      </w:pPr>
    </w:lvl>
    <w:lvl w:ilvl="4" w:tplc="9ECA4D5A">
      <w:start w:val="1"/>
      <w:numFmt w:val="lowerLetter"/>
      <w:lvlText w:val="%5."/>
      <w:lvlJc w:val="left"/>
      <w:pPr>
        <w:ind w:left="4309" w:hanging="360"/>
      </w:pPr>
    </w:lvl>
    <w:lvl w:ilvl="5" w:tplc="EBB08396">
      <w:start w:val="1"/>
      <w:numFmt w:val="lowerRoman"/>
      <w:lvlText w:val="%6."/>
      <w:lvlJc w:val="right"/>
      <w:pPr>
        <w:ind w:left="5029" w:hanging="180"/>
      </w:pPr>
    </w:lvl>
    <w:lvl w:ilvl="6" w:tplc="AE80EA32">
      <w:start w:val="1"/>
      <w:numFmt w:val="decimal"/>
      <w:lvlText w:val="%7."/>
      <w:lvlJc w:val="left"/>
      <w:pPr>
        <w:ind w:left="5749" w:hanging="360"/>
      </w:pPr>
    </w:lvl>
    <w:lvl w:ilvl="7" w:tplc="3D704EAA">
      <w:start w:val="1"/>
      <w:numFmt w:val="lowerLetter"/>
      <w:lvlText w:val="%8."/>
      <w:lvlJc w:val="left"/>
      <w:pPr>
        <w:ind w:left="6469" w:hanging="360"/>
      </w:pPr>
    </w:lvl>
    <w:lvl w:ilvl="8" w:tplc="57C24100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811697"/>
    <w:multiLevelType w:val="hybridMultilevel"/>
    <w:tmpl w:val="86F283FA"/>
    <w:lvl w:ilvl="0" w:tplc="A07A1864">
      <w:start w:val="2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7661B36">
      <w:start w:val="1"/>
      <w:numFmt w:val="lowerLetter"/>
      <w:lvlText w:val="%2."/>
      <w:lvlJc w:val="left"/>
      <w:pPr>
        <w:ind w:left="1440" w:hanging="360"/>
      </w:pPr>
    </w:lvl>
    <w:lvl w:ilvl="2" w:tplc="389C0C82">
      <w:start w:val="1"/>
      <w:numFmt w:val="lowerRoman"/>
      <w:lvlText w:val="%3."/>
      <w:lvlJc w:val="right"/>
      <w:pPr>
        <w:ind w:left="2160" w:hanging="180"/>
      </w:pPr>
    </w:lvl>
    <w:lvl w:ilvl="3" w:tplc="5B3EC700">
      <w:start w:val="1"/>
      <w:numFmt w:val="decimal"/>
      <w:lvlText w:val="%4."/>
      <w:lvlJc w:val="left"/>
      <w:pPr>
        <w:ind w:left="2880" w:hanging="360"/>
      </w:pPr>
    </w:lvl>
    <w:lvl w:ilvl="4" w:tplc="FEF826D0">
      <w:start w:val="1"/>
      <w:numFmt w:val="lowerLetter"/>
      <w:lvlText w:val="%5."/>
      <w:lvlJc w:val="left"/>
      <w:pPr>
        <w:ind w:left="3600" w:hanging="360"/>
      </w:pPr>
    </w:lvl>
    <w:lvl w:ilvl="5" w:tplc="5C76A118">
      <w:start w:val="1"/>
      <w:numFmt w:val="lowerRoman"/>
      <w:lvlText w:val="%6."/>
      <w:lvlJc w:val="right"/>
      <w:pPr>
        <w:ind w:left="4320" w:hanging="180"/>
      </w:pPr>
    </w:lvl>
    <w:lvl w:ilvl="6" w:tplc="94F27A3A">
      <w:start w:val="1"/>
      <w:numFmt w:val="decimal"/>
      <w:lvlText w:val="%7."/>
      <w:lvlJc w:val="left"/>
      <w:pPr>
        <w:ind w:left="5040" w:hanging="360"/>
      </w:pPr>
    </w:lvl>
    <w:lvl w:ilvl="7" w:tplc="6E46D384">
      <w:start w:val="1"/>
      <w:numFmt w:val="lowerLetter"/>
      <w:lvlText w:val="%8."/>
      <w:lvlJc w:val="left"/>
      <w:pPr>
        <w:ind w:left="5760" w:hanging="360"/>
      </w:pPr>
    </w:lvl>
    <w:lvl w:ilvl="8" w:tplc="1E200F4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C7559"/>
    <w:multiLevelType w:val="hybridMultilevel"/>
    <w:tmpl w:val="44BC61D4"/>
    <w:lvl w:ilvl="0" w:tplc="57F6F468">
      <w:start w:val="1"/>
      <w:numFmt w:val="decimal"/>
      <w:lvlText w:val="%1)"/>
      <w:lvlJc w:val="left"/>
      <w:pPr>
        <w:ind w:left="1070" w:hanging="360"/>
      </w:pPr>
    </w:lvl>
    <w:lvl w:ilvl="1" w:tplc="BD2E1198">
      <w:start w:val="1"/>
      <w:numFmt w:val="lowerLetter"/>
      <w:lvlText w:val="%2."/>
      <w:lvlJc w:val="left"/>
      <w:pPr>
        <w:ind w:left="1790" w:hanging="360"/>
      </w:pPr>
    </w:lvl>
    <w:lvl w:ilvl="2" w:tplc="631E11B4">
      <w:start w:val="1"/>
      <w:numFmt w:val="lowerRoman"/>
      <w:lvlText w:val="%3."/>
      <w:lvlJc w:val="right"/>
      <w:pPr>
        <w:ind w:left="2510" w:hanging="180"/>
      </w:pPr>
    </w:lvl>
    <w:lvl w:ilvl="3" w:tplc="A672CE9C">
      <w:start w:val="1"/>
      <w:numFmt w:val="decimal"/>
      <w:lvlText w:val="%4."/>
      <w:lvlJc w:val="left"/>
      <w:pPr>
        <w:ind w:left="3230" w:hanging="360"/>
      </w:pPr>
    </w:lvl>
    <w:lvl w:ilvl="4" w:tplc="E182EACE">
      <w:start w:val="1"/>
      <w:numFmt w:val="lowerLetter"/>
      <w:lvlText w:val="%5."/>
      <w:lvlJc w:val="left"/>
      <w:pPr>
        <w:ind w:left="3950" w:hanging="360"/>
      </w:pPr>
    </w:lvl>
    <w:lvl w:ilvl="5" w:tplc="6C86B8FC">
      <w:start w:val="1"/>
      <w:numFmt w:val="lowerRoman"/>
      <w:lvlText w:val="%6."/>
      <w:lvlJc w:val="right"/>
      <w:pPr>
        <w:ind w:left="4670" w:hanging="180"/>
      </w:pPr>
    </w:lvl>
    <w:lvl w:ilvl="6" w:tplc="1AEA036E">
      <w:start w:val="1"/>
      <w:numFmt w:val="decimal"/>
      <w:lvlText w:val="%7."/>
      <w:lvlJc w:val="left"/>
      <w:pPr>
        <w:ind w:left="5390" w:hanging="360"/>
      </w:pPr>
    </w:lvl>
    <w:lvl w:ilvl="7" w:tplc="EA30DAA0">
      <w:start w:val="1"/>
      <w:numFmt w:val="lowerLetter"/>
      <w:lvlText w:val="%8."/>
      <w:lvlJc w:val="left"/>
      <w:pPr>
        <w:ind w:left="6110" w:hanging="360"/>
      </w:pPr>
    </w:lvl>
    <w:lvl w:ilvl="8" w:tplc="D348FDBA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0901148"/>
    <w:multiLevelType w:val="hybridMultilevel"/>
    <w:tmpl w:val="3F2CF976"/>
    <w:lvl w:ilvl="0" w:tplc="E60611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54BE57E2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9FC647A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46A79C8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4D8980A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62C89C0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524739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906B1B8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480F5E2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432108E2"/>
    <w:multiLevelType w:val="hybridMultilevel"/>
    <w:tmpl w:val="F07EB046"/>
    <w:lvl w:ilvl="0" w:tplc="246A4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7E9B6E">
      <w:start w:val="1"/>
      <w:numFmt w:val="lowerLetter"/>
      <w:lvlText w:val="%2."/>
      <w:lvlJc w:val="left"/>
      <w:pPr>
        <w:ind w:left="1440" w:hanging="360"/>
      </w:pPr>
    </w:lvl>
    <w:lvl w:ilvl="2" w:tplc="50647E38">
      <w:start w:val="1"/>
      <w:numFmt w:val="lowerRoman"/>
      <w:lvlText w:val="%3."/>
      <w:lvlJc w:val="right"/>
      <w:pPr>
        <w:ind w:left="2160" w:hanging="180"/>
      </w:pPr>
    </w:lvl>
    <w:lvl w:ilvl="3" w:tplc="AE08E7E8">
      <w:start w:val="1"/>
      <w:numFmt w:val="decimal"/>
      <w:lvlText w:val="%4."/>
      <w:lvlJc w:val="left"/>
      <w:pPr>
        <w:ind w:left="2880" w:hanging="360"/>
      </w:pPr>
    </w:lvl>
    <w:lvl w:ilvl="4" w:tplc="4DFAE8DC">
      <w:start w:val="1"/>
      <w:numFmt w:val="lowerLetter"/>
      <w:lvlText w:val="%5."/>
      <w:lvlJc w:val="left"/>
      <w:pPr>
        <w:ind w:left="3600" w:hanging="360"/>
      </w:pPr>
    </w:lvl>
    <w:lvl w:ilvl="5" w:tplc="E7B6C562">
      <w:start w:val="1"/>
      <w:numFmt w:val="lowerRoman"/>
      <w:lvlText w:val="%6."/>
      <w:lvlJc w:val="right"/>
      <w:pPr>
        <w:ind w:left="4320" w:hanging="180"/>
      </w:pPr>
    </w:lvl>
    <w:lvl w:ilvl="6" w:tplc="BE86C9AC">
      <w:start w:val="1"/>
      <w:numFmt w:val="decimal"/>
      <w:lvlText w:val="%7."/>
      <w:lvlJc w:val="left"/>
      <w:pPr>
        <w:ind w:left="5040" w:hanging="360"/>
      </w:pPr>
    </w:lvl>
    <w:lvl w:ilvl="7" w:tplc="66BA4336">
      <w:start w:val="1"/>
      <w:numFmt w:val="lowerLetter"/>
      <w:lvlText w:val="%8."/>
      <w:lvlJc w:val="left"/>
      <w:pPr>
        <w:ind w:left="5760" w:hanging="360"/>
      </w:pPr>
    </w:lvl>
    <w:lvl w:ilvl="8" w:tplc="C4C8A9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C50C2"/>
    <w:multiLevelType w:val="hybridMultilevel"/>
    <w:tmpl w:val="BE289B20"/>
    <w:styleLink w:val="NumberedListTable"/>
    <w:lvl w:ilvl="0" w:tplc="C34A720A">
      <w:start w:val="1"/>
      <w:numFmt w:val="decimal"/>
      <w:pStyle w:val="NumberedListTable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 w:tplc="7E9A3AF8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 w:tplc="BFC21EA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 w:tplc="73B083A6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 w:tplc="102A6640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 w:tplc="3842A8A6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 w:tplc="691E2EC2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 w:tplc="42B216DC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 w:tplc="7708FE16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11" w15:restartNumberingAfterBreak="0">
    <w:nsid w:val="44577DE1"/>
    <w:multiLevelType w:val="hybridMultilevel"/>
    <w:tmpl w:val="D22ED34C"/>
    <w:lvl w:ilvl="0" w:tplc="C7BAB13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FD0494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0DC0A2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861DD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39ECEF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736AEC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9A243B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2B4F4B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0B0519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800726B"/>
    <w:multiLevelType w:val="hybridMultilevel"/>
    <w:tmpl w:val="7804D0AA"/>
    <w:lvl w:ilvl="0" w:tplc="7F94B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60434F2">
      <w:start w:val="1"/>
      <w:numFmt w:val="lowerLetter"/>
      <w:lvlText w:val="%2."/>
      <w:lvlJc w:val="left"/>
      <w:pPr>
        <w:ind w:left="1788" w:hanging="360"/>
      </w:pPr>
    </w:lvl>
    <w:lvl w:ilvl="2" w:tplc="9B884736">
      <w:start w:val="1"/>
      <w:numFmt w:val="lowerRoman"/>
      <w:lvlText w:val="%3."/>
      <w:lvlJc w:val="right"/>
      <w:pPr>
        <w:ind w:left="2508" w:hanging="180"/>
      </w:pPr>
    </w:lvl>
    <w:lvl w:ilvl="3" w:tplc="6B365D98">
      <w:start w:val="1"/>
      <w:numFmt w:val="decimal"/>
      <w:lvlText w:val="%4."/>
      <w:lvlJc w:val="left"/>
      <w:pPr>
        <w:ind w:left="3228" w:hanging="360"/>
      </w:pPr>
    </w:lvl>
    <w:lvl w:ilvl="4" w:tplc="F4A2A6C2">
      <w:start w:val="1"/>
      <w:numFmt w:val="lowerLetter"/>
      <w:lvlText w:val="%5."/>
      <w:lvlJc w:val="left"/>
      <w:pPr>
        <w:ind w:left="3948" w:hanging="360"/>
      </w:pPr>
    </w:lvl>
    <w:lvl w:ilvl="5" w:tplc="0BC4C2BA">
      <w:start w:val="1"/>
      <w:numFmt w:val="lowerRoman"/>
      <w:lvlText w:val="%6."/>
      <w:lvlJc w:val="right"/>
      <w:pPr>
        <w:ind w:left="4668" w:hanging="180"/>
      </w:pPr>
    </w:lvl>
    <w:lvl w:ilvl="6" w:tplc="D3DADBE8">
      <w:start w:val="1"/>
      <w:numFmt w:val="decimal"/>
      <w:lvlText w:val="%7."/>
      <w:lvlJc w:val="left"/>
      <w:pPr>
        <w:ind w:left="5388" w:hanging="360"/>
      </w:pPr>
    </w:lvl>
    <w:lvl w:ilvl="7" w:tplc="D3DC1EB6">
      <w:start w:val="1"/>
      <w:numFmt w:val="lowerLetter"/>
      <w:lvlText w:val="%8."/>
      <w:lvlJc w:val="left"/>
      <w:pPr>
        <w:ind w:left="6108" w:hanging="360"/>
      </w:pPr>
    </w:lvl>
    <w:lvl w:ilvl="8" w:tplc="9EFCA54E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637DF1"/>
    <w:multiLevelType w:val="multilevel"/>
    <w:tmpl w:val="BCF6D7DC"/>
    <w:lvl w:ilvl="0">
      <w:start w:val="1"/>
      <w:numFmt w:val="decimal"/>
      <w:lvlText w:val="%1."/>
      <w:lvlJc w:val="left"/>
      <w:pPr>
        <w:ind w:left="1429" w:hanging="360"/>
      </w:pPr>
      <w:rPr>
        <w:lang w:val="ru-RU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62B0385C"/>
    <w:multiLevelType w:val="hybridMultilevel"/>
    <w:tmpl w:val="9C7A7174"/>
    <w:lvl w:ilvl="0" w:tplc="E3A00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25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7E1A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EC6C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6B3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B4D6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7C7D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74D3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7A1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53CD8"/>
    <w:multiLevelType w:val="hybridMultilevel"/>
    <w:tmpl w:val="F31E709C"/>
    <w:lvl w:ilvl="0" w:tplc="829C2BC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DA98BBA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69E73E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78CD8B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E0E847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932A3E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124E2C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7E8CAB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0D2717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C984D2F"/>
    <w:multiLevelType w:val="hybridMultilevel"/>
    <w:tmpl w:val="7A266EA0"/>
    <w:lvl w:ilvl="0" w:tplc="5D86386A">
      <w:start w:val="1"/>
      <w:numFmt w:val="decimal"/>
      <w:lvlText w:val="%1."/>
      <w:lvlJc w:val="left"/>
      <w:pPr>
        <w:ind w:left="720" w:hanging="360"/>
      </w:pPr>
    </w:lvl>
    <w:lvl w:ilvl="1" w:tplc="92A8E27E">
      <w:start w:val="1"/>
      <w:numFmt w:val="lowerLetter"/>
      <w:lvlText w:val="%2."/>
      <w:lvlJc w:val="left"/>
      <w:pPr>
        <w:ind w:left="1440" w:hanging="360"/>
      </w:pPr>
    </w:lvl>
    <w:lvl w:ilvl="2" w:tplc="851E7646">
      <w:start w:val="1"/>
      <w:numFmt w:val="lowerRoman"/>
      <w:lvlText w:val="%3."/>
      <w:lvlJc w:val="right"/>
      <w:pPr>
        <w:ind w:left="2160" w:hanging="180"/>
      </w:pPr>
    </w:lvl>
    <w:lvl w:ilvl="3" w:tplc="F9A83766">
      <w:start w:val="1"/>
      <w:numFmt w:val="decimal"/>
      <w:lvlText w:val="%4."/>
      <w:lvlJc w:val="left"/>
      <w:pPr>
        <w:ind w:left="2880" w:hanging="360"/>
      </w:pPr>
    </w:lvl>
    <w:lvl w:ilvl="4" w:tplc="8F927148">
      <w:start w:val="1"/>
      <w:numFmt w:val="lowerLetter"/>
      <w:lvlText w:val="%5."/>
      <w:lvlJc w:val="left"/>
      <w:pPr>
        <w:ind w:left="3600" w:hanging="360"/>
      </w:pPr>
    </w:lvl>
    <w:lvl w:ilvl="5" w:tplc="4DA891C0">
      <w:start w:val="1"/>
      <w:numFmt w:val="lowerRoman"/>
      <w:lvlText w:val="%6."/>
      <w:lvlJc w:val="right"/>
      <w:pPr>
        <w:ind w:left="4320" w:hanging="180"/>
      </w:pPr>
    </w:lvl>
    <w:lvl w:ilvl="6" w:tplc="0AD62582">
      <w:start w:val="1"/>
      <w:numFmt w:val="decimal"/>
      <w:lvlText w:val="%7."/>
      <w:lvlJc w:val="left"/>
      <w:pPr>
        <w:ind w:left="5040" w:hanging="360"/>
      </w:pPr>
    </w:lvl>
    <w:lvl w:ilvl="7" w:tplc="6290CD40">
      <w:start w:val="1"/>
      <w:numFmt w:val="lowerLetter"/>
      <w:lvlText w:val="%8."/>
      <w:lvlJc w:val="left"/>
      <w:pPr>
        <w:ind w:left="5760" w:hanging="360"/>
      </w:pPr>
    </w:lvl>
    <w:lvl w:ilvl="8" w:tplc="892AAE3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77CBB"/>
    <w:multiLevelType w:val="hybridMultilevel"/>
    <w:tmpl w:val="AB0EB5C4"/>
    <w:lvl w:ilvl="0" w:tplc="9B28CFF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38F813A8">
      <w:start w:val="1"/>
      <w:numFmt w:val="lowerLetter"/>
      <w:lvlText w:val="%2."/>
      <w:lvlJc w:val="left"/>
      <w:pPr>
        <w:ind w:left="2149" w:hanging="360"/>
      </w:pPr>
    </w:lvl>
    <w:lvl w:ilvl="2" w:tplc="93080938">
      <w:start w:val="1"/>
      <w:numFmt w:val="lowerRoman"/>
      <w:lvlText w:val="%3."/>
      <w:lvlJc w:val="right"/>
      <w:pPr>
        <w:ind w:left="2869" w:hanging="180"/>
      </w:pPr>
    </w:lvl>
    <w:lvl w:ilvl="3" w:tplc="1444E156">
      <w:start w:val="1"/>
      <w:numFmt w:val="decimal"/>
      <w:lvlText w:val="%4."/>
      <w:lvlJc w:val="left"/>
      <w:pPr>
        <w:ind w:left="3589" w:hanging="360"/>
      </w:pPr>
    </w:lvl>
    <w:lvl w:ilvl="4" w:tplc="3A982ECC">
      <w:start w:val="1"/>
      <w:numFmt w:val="lowerLetter"/>
      <w:lvlText w:val="%5."/>
      <w:lvlJc w:val="left"/>
      <w:pPr>
        <w:ind w:left="4309" w:hanging="360"/>
      </w:pPr>
    </w:lvl>
    <w:lvl w:ilvl="5" w:tplc="CF663882">
      <w:start w:val="1"/>
      <w:numFmt w:val="lowerRoman"/>
      <w:lvlText w:val="%6."/>
      <w:lvlJc w:val="right"/>
      <w:pPr>
        <w:ind w:left="5029" w:hanging="180"/>
      </w:pPr>
    </w:lvl>
    <w:lvl w:ilvl="6" w:tplc="3CE68DB2">
      <w:start w:val="1"/>
      <w:numFmt w:val="decimal"/>
      <w:lvlText w:val="%7."/>
      <w:lvlJc w:val="left"/>
      <w:pPr>
        <w:ind w:left="5749" w:hanging="360"/>
      </w:pPr>
    </w:lvl>
    <w:lvl w:ilvl="7" w:tplc="7B0AA176">
      <w:start w:val="1"/>
      <w:numFmt w:val="lowerLetter"/>
      <w:lvlText w:val="%8."/>
      <w:lvlJc w:val="left"/>
      <w:pPr>
        <w:ind w:left="6469" w:hanging="360"/>
      </w:pPr>
    </w:lvl>
    <w:lvl w:ilvl="8" w:tplc="A3DA75D2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12"/>
  </w:num>
  <w:num w:numId="5">
    <w:abstractNumId w:val="10"/>
  </w:num>
  <w:num w:numId="6">
    <w:abstractNumId w:val="2"/>
  </w:num>
  <w:num w:numId="7">
    <w:abstractNumId w:val="8"/>
  </w:num>
  <w:num w:numId="8">
    <w:abstractNumId w:val="16"/>
  </w:num>
  <w:num w:numId="9">
    <w:abstractNumId w:val="9"/>
  </w:num>
  <w:num w:numId="10">
    <w:abstractNumId w:val="1"/>
  </w:num>
  <w:num w:numId="1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0"/>
  </w:num>
  <w:num w:numId="16">
    <w:abstractNumId w:val="17"/>
  </w:num>
  <w:num w:numId="17">
    <w:abstractNumId w:val="13"/>
  </w:num>
  <w:num w:numId="18">
    <w:abstractNumId w:val="5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F5"/>
    <w:rsid w:val="004B16BC"/>
    <w:rsid w:val="00547FF5"/>
    <w:rsid w:val="00FE2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1A255DD-D771-4A65-95F3-EB60EE56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af2">
    <w:name w:val="Знак Знак Знак Знак Знак Знак Знак Знак Знак Знак"/>
    <w:basedOn w:val="a"/>
    <w:pPr>
      <w:spacing w:after="160" w:line="240" w:lineRule="exact"/>
    </w:pPr>
    <w:rPr>
      <w:sz w:val="28"/>
      <w:szCs w:val="20"/>
      <w:lang w:val="en-US" w:eastAsia="en-US"/>
    </w:rPr>
  </w:style>
  <w:style w:type="character" w:styleId="af3">
    <w:name w:val="annotation reference"/>
    <w:rPr>
      <w:sz w:val="16"/>
      <w:szCs w:val="16"/>
    </w:rPr>
  </w:style>
  <w:style w:type="paragraph" w:styleId="af4">
    <w:name w:val="annotation text"/>
    <w:basedOn w:val="a"/>
    <w:link w:val="a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</w:style>
  <w:style w:type="paragraph" w:styleId="af6">
    <w:name w:val="annotation subject"/>
    <w:basedOn w:val="af4"/>
    <w:next w:val="af4"/>
    <w:link w:val="af7"/>
    <w:rPr>
      <w:b/>
      <w:bCs/>
    </w:rPr>
  </w:style>
  <w:style w:type="character" w:customStyle="1" w:styleId="af7">
    <w:name w:val="Тема примечания Знак"/>
    <w:link w:val="af6"/>
    <w:rPr>
      <w:b/>
      <w:bCs/>
    </w:rPr>
  </w:style>
  <w:style w:type="paragraph" w:styleId="af8">
    <w:name w:val="Balloon Text"/>
    <w:basedOn w:val="a"/>
    <w:link w:val="af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pPr>
      <w:numPr>
        <w:numId w:val="5"/>
      </w:numPr>
    </w:pPr>
  </w:style>
  <w:style w:type="paragraph" w:styleId="afa">
    <w:name w:val="Body Text"/>
    <w:basedOn w:val="a"/>
    <w:link w:val="afb"/>
    <w:pPr>
      <w:spacing w:after="120"/>
      <w:ind w:firstLine="709"/>
      <w:jc w:val="both"/>
    </w:pPr>
  </w:style>
  <w:style w:type="character" w:customStyle="1" w:styleId="afb">
    <w:name w:val="Основной текст Знак"/>
    <w:link w:val="afa"/>
    <w:rPr>
      <w:sz w:val="24"/>
      <w:szCs w:val="24"/>
    </w:rPr>
  </w:style>
  <w:style w:type="paragraph" w:styleId="afc">
    <w:name w:val="Document Map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link w:val="afc"/>
    <w:rPr>
      <w:rFonts w:ascii="Tahoma" w:hAnsi="Tahoma" w:cs="Tahoma"/>
      <w:sz w:val="16"/>
      <w:szCs w:val="16"/>
    </w:rPr>
  </w:style>
  <w:style w:type="paragraph" w:customStyle="1" w:styleId="afe">
    <w:name w:val="титульный лист центр"/>
    <w:basedOn w:val="a"/>
    <w:link w:val="Char"/>
    <w:pPr>
      <w:spacing w:before="40"/>
      <w:jc w:val="center"/>
    </w:pPr>
    <w:rPr>
      <w:b/>
      <w:bCs/>
      <w:sz w:val="28"/>
      <w:szCs w:val="28"/>
    </w:rPr>
  </w:style>
  <w:style w:type="character" w:customStyle="1" w:styleId="Char">
    <w:name w:val="титульный лист центр Char"/>
    <w:link w:val="afe"/>
    <w:rPr>
      <w:b/>
      <w:bCs/>
      <w:sz w:val="28"/>
      <w:szCs w:val="28"/>
    </w:rPr>
  </w:style>
  <w:style w:type="character" w:styleId="aff">
    <w:name w:val="Hyperlink"/>
    <w:rPr>
      <w:color w:val="0000FF"/>
      <w:u w:val="single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header"/>
    <w:basedOn w:val="a"/>
    <w:link w:val="aff2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rPr>
      <w:sz w:val="24"/>
      <w:szCs w:val="24"/>
    </w:rPr>
  </w:style>
  <w:style w:type="paragraph" w:styleId="aff3">
    <w:name w:val="foot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Pr>
      <w:sz w:val="24"/>
      <w:szCs w:val="24"/>
    </w:rPr>
  </w:style>
  <w:style w:type="paragraph" w:styleId="aff5">
    <w:name w:val="List Paragraph"/>
    <w:basedOn w:val="a"/>
    <w:uiPriority w:val="34"/>
    <w:qFormat/>
    <w:pPr>
      <w:ind w:left="720"/>
      <w:contextualSpacing/>
    </w:pPr>
  </w:style>
  <w:style w:type="paragraph" w:customStyle="1" w:styleId="Information">
    <w:name w:val="Information"/>
  </w:style>
  <w:style w:type="paragraph" w:styleId="aff6">
    <w:name w:val="No Spacing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7E06CB60-3ED3-4AB5-84FB-4D3BE29910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Смагулова Алия</cp:lastModifiedBy>
  <cp:revision>2</cp:revision>
  <dcterms:created xsi:type="dcterms:W3CDTF">2024-08-13T04:15:00Z</dcterms:created>
  <dcterms:modified xsi:type="dcterms:W3CDTF">2024-08-13T04:15:00Z</dcterms:modified>
</cp:coreProperties>
</file>